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Theme="majorEastAsia" w:hAnsiTheme="majorEastAsia" w:eastAsiaTheme="majorEastAsia" w:cstheme="majorEastAsia"/>
          <w:b/>
          <w:bCs/>
          <w:sz w:val="40"/>
          <w:szCs w:val="32"/>
          <w:lang w:val="en-US" w:eastAsia="zh-CN"/>
        </w:rPr>
      </w:pPr>
      <w:r>
        <w:rPr>
          <w:rFonts w:hint="eastAsia" w:asciiTheme="majorEastAsia" w:hAnsiTheme="majorEastAsia" w:eastAsiaTheme="majorEastAsia" w:cstheme="majorEastAsia"/>
          <w:b/>
          <w:bCs/>
          <w:sz w:val="40"/>
          <w:szCs w:val="32"/>
          <w:lang w:val="en-US" w:eastAsia="zh-CN"/>
        </w:rPr>
        <w:t>决策杂志社（安徽创新发展研究院）业务用房</w:t>
      </w:r>
    </w:p>
    <w:p>
      <w:pPr>
        <w:ind w:left="0" w:leftChars="0" w:firstLine="0" w:firstLineChars="0"/>
        <w:jc w:val="center"/>
        <w:rPr>
          <w:rFonts w:hint="eastAsia" w:asciiTheme="majorEastAsia" w:hAnsiTheme="majorEastAsia" w:eastAsiaTheme="majorEastAsia" w:cstheme="majorEastAsia"/>
          <w:b/>
          <w:bCs/>
          <w:sz w:val="40"/>
          <w:szCs w:val="32"/>
          <w:lang w:val="en-US" w:eastAsia="zh-CN"/>
        </w:rPr>
      </w:pPr>
      <w:r>
        <w:rPr>
          <w:rFonts w:hint="eastAsia" w:asciiTheme="majorEastAsia" w:hAnsiTheme="majorEastAsia" w:eastAsiaTheme="majorEastAsia" w:cstheme="majorEastAsia"/>
          <w:b/>
          <w:bCs/>
          <w:sz w:val="40"/>
          <w:szCs w:val="32"/>
          <w:lang w:val="en-US" w:eastAsia="zh-CN"/>
        </w:rPr>
        <w:t>装修设计询价公告</w:t>
      </w:r>
    </w:p>
    <w:p>
      <w:pPr>
        <w:pStyle w:val="2"/>
        <w:rPr>
          <w:rFonts w:hint="default"/>
          <w:lang w:val="en-US"/>
        </w:rPr>
      </w:pPr>
    </w:p>
    <w:p>
      <w:pPr>
        <w:pStyle w:val="4"/>
        <w:pageBreakBefore w:val="0"/>
        <w:widowControl w:val="0"/>
        <w:kinsoku/>
        <w:wordWrap/>
        <w:overflowPunct/>
        <w:topLinePunct w:val="0"/>
        <w:autoSpaceDE/>
        <w:autoSpaceDN/>
        <w:bidi w:val="0"/>
        <w:adjustRightInd/>
        <w:snapToGrid w:val="0"/>
        <w:spacing w:line="460" w:lineRule="exact"/>
        <w:textAlignment w:val="auto"/>
        <w:rPr>
          <w:rFonts w:hint="default"/>
          <w:lang w:val="en-US" w:eastAsia="zh-CN"/>
        </w:rPr>
      </w:pPr>
      <w:r>
        <w:rPr>
          <w:rFonts w:hint="eastAsia"/>
          <w:lang w:val="en-US" w:eastAsia="zh-CN"/>
        </w:rPr>
        <w:t>一、项目基本情况：</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default" w:ascii="Times New Roman" w:hAnsi="Times New Roman" w:eastAsia="仿宋_GB2312" w:cstheme="minorBidi"/>
          <w:kern w:val="2"/>
          <w:sz w:val="32"/>
          <w:szCs w:val="24"/>
          <w:lang w:val="en-US" w:eastAsia="zh-CN" w:bidi="ar-SA"/>
        </w:rPr>
        <w:t>1.</w:t>
      </w:r>
      <w:r>
        <w:rPr>
          <w:rFonts w:hint="eastAsia" w:ascii="Times New Roman" w:hAnsi="Times New Roman" w:eastAsia="仿宋_GB2312" w:cstheme="minorBidi"/>
          <w:kern w:val="2"/>
          <w:sz w:val="32"/>
          <w:szCs w:val="24"/>
          <w:lang w:val="en-US" w:eastAsia="zh-CN" w:bidi="ar-SA"/>
        </w:rPr>
        <w:t>项目名称</w:t>
      </w:r>
      <w:r>
        <w:rPr>
          <w:rFonts w:hint="eastAsia" w:cstheme="minorBidi"/>
          <w:kern w:val="2"/>
          <w:sz w:val="32"/>
          <w:szCs w:val="24"/>
          <w:lang w:val="en-US" w:eastAsia="zh-CN" w:bidi="ar-SA"/>
        </w:rPr>
        <w:t>：</w:t>
      </w:r>
      <w:r>
        <w:rPr>
          <w:rFonts w:hint="eastAsia" w:ascii="Times New Roman" w:hAnsi="Times New Roman" w:eastAsia="仿宋_GB2312" w:cstheme="minorBidi"/>
          <w:kern w:val="2"/>
          <w:sz w:val="32"/>
          <w:szCs w:val="24"/>
          <w:lang w:val="en-US" w:eastAsia="zh-CN" w:bidi="ar-SA"/>
        </w:rPr>
        <w:t>决策杂志社（安徽创新发展研究院）业务用房装修</w:t>
      </w:r>
      <w:r>
        <w:rPr>
          <w:rFonts w:hint="eastAsia" w:ascii="Times New Roman" w:hAnsi="Times New Roman" w:cstheme="minorBidi"/>
          <w:kern w:val="2"/>
          <w:sz w:val="32"/>
          <w:szCs w:val="24"/>
          <w:lang w:val="en-US" w:eastAsia="zh-CN" w:bidi="ar-SA"/>
        </w:rPr>
        <w:t>设计</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Times New Roman" w:hAnsi="Times New Roman" w:eastAsia="仿宋_GB2312" w:cstheme="minorBidi"/>
          <w:kern w:val="2"/>
          <w:sz w:val="32"/>
          <w:szCs w:val="24"/>
          <w:lang w:val="en-US" w:eastAsia="zh-CN" w:bidi="ar-SA"/>
        </w:rPr>
      </w:pPr>
      <w:r>
        <w:rPr>
          <w:rFonts w:hint="eastAsia" w:cstheme="minorBidi"/>
          <w:kern w:val="2"/>
          <w:sz w:val="32"/>
          <w:szCs w:val="24"/>
          <w:lang w:val="en-US" w:eastAsia="zh-CN" w:bidi="ar-SA"/>
        </w:rPr>
        <w:t>2</w:t>
      </w:r>
      <w:r>
        <w:rPr>
          <w:rFonts w:hint="default" w:ascii="Times New Roman" w:hAnsi="Times New Roman" w:eastAsia="仿宋_GB2312" w:cstheme="minorBidi"/>
          <w:kern w:val="2"/>
          <w:sz w:val="32"/>
          <w:szCs w:val="24"/>
          <w:lang w:val="en-US" w:eastAsia="zh-CN" w:bidi="ar-SA"/>
        </w:rPr>
        <w:t>.</w:t>
      </w:r>
      <w:r>
        <w:rPr>
          <w:rFonts w:hint="eastAsia" w:ascii="Times New Roman" w:hAnsi="Times New Roman" w:eastAsia="仿宋_GB2312" w:cstheme="minorBidi"/>
          <w:kern w:val="2"/>
          <w:sz w:val="32"/>
          <w:szCs w:val="24"/>
          <w:lang w:val="en-US" w:eastAsia="zh-CN" w:bidi="ar-SA"/>
        </w:rPr>
        <w:t>项目概况：合肥市庐州大道中国人寿安徽金融中心第</w:t>
      </w:r>
      <w:r>
        <w:rPr>
          <w:rFonts w:hint="eastAsia" w:cstheme="minorBidi"/>
          <w:kern w:val="2"/>
          <w:sz w:val="32"/>
          <w:szCs w:val="24"/>
          <w:lang w:val="en-US" w:eastAsia="zh-CN" w:bidi="ar-SA"/>
        </w:rPr>
        <w:t>19</w:t>
      </w:r>
      <w:r>
        <w:rPr>
          <w:rFonts w:hint="eastAsia" w:ascii="Times New Roman" w:hAnsi="Times New Roman" w:eastAsia="仿宋_GB2312" w:cstheme="minorBidi"/>
          <w:kern w:val="2"/>
          <w:sz w:val="32"/>
          <w:szCs w:val="24"/>
          <w:lang w:val="en-US" w:eastAsia="zh-CN" w:bidi="ar-SA"/>
        </w:rPr>
        <w:t>层，建筑面积989</w:t>
      </w:r>
      <w:r>
        <w:rPr>
          <w:rFonts w:hint="eastAsia" w:cstheme="minorBidi"/>
          <w:kern w:val="2"/>
          <w:sz w:val="32"/>
          <w:szCs w:val="24"/>
          <w:lang w:val="en-US" w:eastAsia="zh-CN" w:bidi="ar-SA"/>
        </w:rPr>
        <w:t>.54</w:t>
      </w:r>
      <w:r>
        <w:rPr>
          <w:rFonts w:hint="eastAsia" w:ascii="Times New Roman" w:hAnsi="Times New Roman" w:eastAsia="仿宋_GB2312" w:cstheme="minorBidi"/>
          <w:kern w:val="2"/>
          <w:sz w:val="32"/>
          <w:szCs w:val="24"/>
          <w:lang w:val="en-US" w:eastAsia="zh-CN" w:bidi="ar-SA"/>
        </w:rPr>
        <w:t>平方米</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Times New Roman" w:hAnsi="Times New Roman" w:eastAsia="仿宋_GB2312" w:cstheme="minorBidi"/>
          <w:kern w:val="2"/>
          <w:sz w:val="32"/>
          <w:szCs w:val="24"/>
          <w:lang w:val="en-US" w:eastAsia="zh-CN" w:bidi="ar-SA"/>
        </w:rPr>
      </w:pPr>
      <w:r>
        <w:rPr>
          <w:rFonts w:hint="eastAsia" w:cstheme="minorBidi"/>
          <w:kern w:val="2"/>
          <w:sz w:val="32"/>
          <w:szCs w:val="24"/>
          <w:lang w:val="en-US" w:eastAsia="zh-CN" w:bidi="ar-SA"/>
        </w:rPr>
        <w:t>3</w:t>
      </w:r>
      <w:r>
        <w:rPr>
          <w:rFonts w:hint="default" w:ascii="Times New Roman" w:hAnsi="Times New Roman" w:eastAsia="仿宋_GB2312" w:cstheme="minorBidi"/>
          <w:kern w:val="2"/>
          <w:sz w:val="32"/>
          <w:szCs w:val="24"/>
          <w:lang w:val="en-US" w:eastAsia="zh-CN" w:bidi="ar-SA"/>
        </w:rPr>
        <w:t>.</w:t>
      </w:r>
      <w:r>
        <w:rPr>
          <w:rFonts w:hint="eastAsia" w:ascii="Times New Roman" w:hAnsi="Times New Roman" w:eastAsia="仿宋_GB2312" w:cstheme="minorBidi"/>
          <w:kern w:val="2"/>
          <w:sz w:val="32"/>
          <w:szCs w:val="24"/>
          <w:lang w:val="en-US" w:eastAsia="zh-CN" w:bidi="ar-SA"/>
        </w:rPr>
        <w:t>项目预算：伍万元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Times New Roman" w:hAnsi="Times New Roman" w:eastAsia="仿宋_GB2312" w:cstheme="minorBidi"/>
          <w:kern w:val="2"/>
          <w:sz w:val="32"/>
          <w:szCs w:val="24"/>
          <w:lang w:val="en-US" w:eastAsia="zh-CN" w:bidi="ar-SA"/>
        </w:rPr>
      </w:pPr>
      <w:r>
        <w:rPr>
          <w:rFonts w:hint="eastAsia" w:cstheme="minorBidi"/>
          <w:kern w:val="2"/>
          <w:sz w:val="32"/>
          <w:szCs w:val="24"/>
          <w:lang w:val="en-US" w:eastAsia="zh-CN" w:bidi="ar-SA"/>
        </w:rPr>
        <w:t>4</w:t>
      </w:r>
      <w:r>
        <w:rPr>
          <w:rFonts w:hint="default" w:ascii="Times New Roman" w:hAnsi="Times New Roman" w:eastAsia="仿宋_GB2312" w:cstheme="minorBidi"/>
          <w:kern w:val="2"/>
          <w:sz w:val="32"/>
          <w:szCs w:val="24"/>
          <w:lang w:val="en-US" w:eastAsia="zh-CN" w:bidi="ar-SA"/>
        </w:rPr>
        <w:t>.</w:t>
      </w:r>
      <w:r>
        <w:rPr>
          <w:rFonts w:hint="eastAsia" w:ascii="Times New Roman" w:hAnsi="Times New Roman" w:eastAsia="仿宋_GB2312" w:cstheme="minorBidi"/>
          <w:kern w:val="2"/>
          <w:sz w:val="32"/>
          <w:szCs w:val="24"/>
          <w:lang w:val="en-US" w:eastAsia="zh-CN" w:bidi="ar-SA"/>
        </w:rPr>
        <w:t>采购方式：询价</w:t>
      </w:r>
      <w:bookmarkStart w:id="0" w:name="_GoBack"/>
      <w:bookmarkEnd w:id="0"/>
    </w:p>
    <w:p>
      <w:pPr>
        <w:pStyle w:val="4"/>
        <w:pageBreakBefore w:val="0"/>
        <w:widowControl w:val="0"/>
        <w:kinsoku/>
        <w:wordWrap/>
        <w:overflowPunct/>
        <w:topLinePunct w:val="0"/>
        <w:autoSpaceDE/>
        <w:autoSpaceDN/>
        <w:bidi w:val="0"/>
        <w:adjustRightInd/>
        <w:snapToGrid w:val="0"/>
        <w:spacing w:line="460" w:lineRule="exact"/>
        <w:textAlignment w:val="auto"/>
        <w:rPr>
          <w:rFonts w:hint="default"/>
          <w:lang w:val="en-US" w:eastAsia="zh-CN"/>
        </w:rPr>
      </w:pPr>
      <w:r>
        <w:rPr>
          <w:rFonts w:hint="eastAsia"/>
          <w:lang w:val="en-US" w:eastAsia="zh-CN"/>
        </w:rPr>
        <w:t>二、投标人资质要求：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Times New Roman" w:hAnsi="Times New Roman" w:eastAsia="仿宋_GB2312" w:cstheme="minorBidi"/>
          <w:kern w:val="2"/>
          <w:sz w:val="32"/>
          <w:szCs w:val="24"/>
          <w:lang w:val="en-US" w:eastAsia="zh-CN" w:bidi="ar-SA"/>
        </w:rPr>
      </w:pPr>
      <w:r>
        <w:rPr>
          <w:rFonts w:hint="default" w:ascii="Times New Roman" w:hAnsi="Times New Roman" w:eastAsia="仿宋_GB2312" w:cstheme="minorBidi"/>
          <w:kern w:val="2"/>
          <w:sz w:val="32"/>
          <w:szCs w:val="24"/>
          <w:lang w:val="en-US" w:eastAsia="zh-CN" w:bidi="ar-SA"/>
        </w:rPr>
        <w:t>1.</w:t>
      </w:r>
      <w:r>
        <w:rPr>
          <w:rFonts w:hint="eastAsia" w:ascii="Times New Roman" w:hAnsi="Times New Roman" w:eastAsia="仿宋_GB2312" w:cstheme="minorBidi"/>
          <w:kern w:val="2"/>
          <w:sz w:val="32"/>
          <w:szCs w:val="24"/>
          <w:lang w:val="en-US" w:eastAsia="zh-CN" w:bidi="ar-SA"/>
        </w:rPr>
        <w:t>投标人须</w:t>
      </w:r>
      <w:r>
        <w:rPr>
          <w:rFonts w:hint="eastAsia" w:cstheme="minorBidi"/>
          <w:kern w:val="2"/>
          <w:sz w:val="32"/>
          <w:szCs w:val="24"/>
          <w:lang w:val="en-US" w:eastAsia="zh-CN" w:bidi="ar-SA"/>
        </w:rPr>
        <w:t>是</w:t>
      </w:r>
      <w:r>
        <w:rPr>
          <w:rFonts w:hint="eastAsia" w:ascii="Times New Roman" w:hAnsi="Times New Roman" w:eastAsia="仿宋_GB2312" w:cstheme="minorBidi"/>
          <w:kern w:val="2"/>
          <w:sz w:val="32"/>
          <w:szCs w:val="24"/>
          <w:lang w:val="en-US" w:eastAsia="zh-CN" w:bidi="ar-SA"/>
        </w:rPr>
        <w:t>具备建筑装饰工程专项设计丙级或以上资质的独立法人</w:t>
      </w:r>
      <w:r>
        <w:rPr>
          <w:rFonts w:hint="eastAsia" w:cstheme="minorBidi"/>
          <w:kern w:val="2"/>
          <w:sz w:val="32"/>
          <w:szCs w:val="24"/>
          <w:lang w:val="en-US" w:eastAsia="zh-CN" w:bidi="ar-SA"/>
        </w:rPr>
        <w:t>，</w:t>
      </w:r>
      <w:r>
        <w:rPr>
          <w:rFonts w:hint="eastAsia" w:ascii="Times New Roman" w:hAnsi="Times New Roman" w:eastAsia="仿宋_GB2312" w:cstheme="minorBidi"/>
          <w:kern w:val="2"/>
          <w:sz w:val="32"/>
          <w:szCs w:val="24"/>
          <w:lang w:val="en-US" w:eastAsia="zh-CN" w:bidi="ar-SA"/>
        </w:rPr>
        <w:t>公司经营范围须符合项目要求</w:t>
      </w:r>
      <w:r>
        <w:rPr>
          <w:rFonts w:hint="eastAsia" w:cstheme="minorBidi"/>
          <w:kern w:val="2"/>
          <w:sz w:val="32"/>
          <w:szCs w:val="24"/>
          <w:lang w:val="en-US" w:eastAsia="zh-CN" w:bidi="ar-SA"/>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cstheme="minorBidi"/>
          <w:kern w:val="2"/>
          <w:sz w:val="32"/>
          <w:szCs w:val="24"/>
          <w:lang w:val="en-US" w:eastAsia="zh-CN" w:bidi="ar-SA"/>
        </w:rPr>
        <w:t>2.</w:t>
      </w:r>
      <w:r>
        <w:rPr>
          <w:rFonts w:hint="eastAsia" w:ascii="Times New Roman" w:hAnsi="Times New Roman" w:eastAsia="仿宋_GB2312" w:cstheme="minorBidi"/>
          <w:kern w:val="2"/>
          <w:sz w:val="32"/>
          <w:szCs w:val="24"/>
          <w:lang w:val="en-US" w:eastAsia="zh-CN" w:bidi="ar-SA"/>
        </w:rPr>
        <w:t>项目负责人须为投标人本单位人员，具有</w:t>
      </w:r>
      <w:r>
        <w:rPr>
          <w:rFonts w:hint="eastAsia" w:ascii="Times New Roman" w:hAnsi="Times New Roman" w:cstheme="minorBidi"/>
          <w:kern w:val="2"/>
          <w:sz w:val="32"/>
          <w:szCs w:val="24"/>
          <w:lang w:val="en-US" w:eastAsia="zh-CN" w:bidi="ar-SA"/>
        </w:rPr>
        <w:t>建筑设计相关</w:t>
      </w:r>
      <w:r>
        <w:rPr>
          <w:rFonts w:hint="eastAsia" w:ascii="Times New Roman" w:hAnsi="Times New Roman" w:eastAsia="仿宋_GB2312" w:cstheme="minorBidi"/>
          <w:kern w:val="2"/>
          <w:sz w:val="32"/>
          <w:szCs w:val="24"/>
          <w:lang w:val="en-US" w:eastAsia="zh-CN" w:bidi="ar-SA"/>
        </w:rPr>
        <w:t>资质</w:t>
      </w:r>
      <w:r>
        <w:rPr>
          <w:rFonts w:hint="eastAsia" w:cstheme="minorBidi"/>
          <w:kern w:val="2"/>
          <w:sz w:val="32"/>
          <w:szCs w:val="24"/>
          <w:lang w:val="en-US" w:eastAsia="zh-CN" w:bidi="ar-SA"/>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cstheme="minorBidi"/>
          <w:kern w:val="2"/>
          <w:sz w:val="32"/>
          <w:szCs w:val="24"/>
          <w:lang w:val="en-US" w:eastAsia="zh-CN" w:bidi="ar-SA"/>
        </w:rPr>
        <w:t>3</w:t>
      </w:r>
      <w:r>
        <w:rPr>
          <w:rFonts w:hint="default" w:ascii="Times New Roman" w:hAnsi="Times New Roman" w:eastAsia="仿宋_GB2312" w:cstheme="minorBidi"/>
          <w:kern w:val="2"/>
          <w:sz w:val="32"/>
          <w:szCs w:val="24"/>
          <w:lang w:val="en-US" w:eastAsia="zh-CN" w:bidi="ar-SA"/>
        </w:rPr>
        <w:t>.</w:t>
      </w:r>
      <w:r>
        <w:rPr>
          <w:rFonts w:hint="eastAsia" w:ascii="Times New Roman" w:hAnsi="Times New Roman" w:eastAsia="仿宋_GB2312" w:cstheme="minorBidi"/>
          <w:kern w:val="2"/>
          <w:sz w:val="32"/>
          <w:szCs w:val="24"/>
          <w:lang w:val="en-US" w:eastAsia="zh-CN" w:bidi="ar-SA"/>
        </w:rPr>
        <w:t>供应商存在以下不良信用记录情形之一的，不得推荐为成交候选供应商，不得确定为成交供应商：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ascii="Times New Roman" w:hAnsi="Times New Roman" w:eastAsia="仿宋_GB2312" w:cstheme="minorBidi"/>
          <w:kern w:val="2"/>
          <w:sz w:val="32"/>
          <w:szCs w:val="24"/>
          <w:lang w:val="en-US" w:eastAsia="zh-CN" w:bidi="ar-SA"/>
        </w:rPr>
        <w:t>（</w:t>
      </w:r>
      <w:r>
        <w:rPr>
          <w:rFonts w:hint="default" w:ascii="Times New Roman" w:hAnsi="Times New Roman" w:eastAsia="仿宋_GB2312" w:cstheme="minorBidi"/>
          <w:kern w:val="2"/>
          <w:sz w:val="32"/>
          <w:szCs w:val="24"/>
          <w:lang w:val="en-US" w:eastAsia="zh-CN" w:bidi="ar-SA"/>
        </w:rPr>
        <w:t>1</w:t>
      </w:r>
      <w:r>
        <w:rPr>
          <w:rFonts w:hint="eastAsia" w:ascii="Times New Roman" w:hAnsi="Times New Roman" w:eastAsia="仿宋_GB2312" w:cstheme="minorBidi"/>
          <w:kern w:val="2"/>
          <w:sz w:val="32"/>
          <w:szCs w:val="24"/>
          <w:lang w:val="en-US" w:eastAsia="zh-CN" w:bidi="ar-SA"/>
        </w:rPr>
        <w:t>）供应商被人民法院列入失信被执行人的；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ascii="Times New Roman" w:hAnsi="Times New Roman" w:eastAsia="仿宋_GB2312" w:cstheme="minorBidi"/>
          <w:kern w:val="2"/>
          <w:sz w:val="32"/>
          <w:szCs w:val="24"/>
          <w:lang w:val="en-US" w:eastAsia="zh-CN" w:bidi="ar-SA"/>
        </w:rPr>
        <w:t>（</w:t>
      </w:r>
      <w:r>
        <w:rPr>
          <w:rFonts w:hint="default" w:ascii="Times New Roman" w:hAnsi="Times New Roman" w:eastAsia="仿宋_GB2312" w:cstheme="minorBidi"/>
          <w:kern w:val="2"/>
          <w:sz w:val="32"/>
          <w:szCs w:val="24"/>
          <w:lang w:val="en-US" w:eastAsia="zh-CN" w:bidi="ar-SA"/>
        </w:rPr>
        <w:t>2</w:t>
      </w:r>
      <w:r>
        <w:rPr>
          <w:rFonts w:hint="eastAsia" w:ascii="Times New Roman" w:hAnsi="Times New Roman" w:eastAsia="仿宋_GB2312" w:cstheme="minorBidi"/>
          <w:kern w:val="2"/>
          <w:sz w:val="32"/>
          <w:szCs w:val="24"/>
          <w:lang w:val="en-US" w:eastAsia="zh-CN" w:bidi="ar-SA"/>
        </w:rPr>
        <w:t>）供应商或其法定代表人有行贿犯罪行为的；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ascii="Times New Roman" w:hAnsi="Times New Roman" w:eastAsia="仿宋_GB2312" w:cstheme="minorBidi"/>
          <w:kern w:val="2"/>
          <w:sz w:val="32"/>
          <w:szCs w:val="24"/>
          <w:lang w:val="en-US" w:eastAsia="zh-CN" w:bidi="ar-SA"/>
        </w:rPr>
        <w:t>（</w:t>
      </w:r>
      <w:r>
        <w:rPr>
          <w:rFonts w:hint="default" w:ascii="Times New Roman" w:hAnsi="Times New Roman" w:eastAsia="仿宋_GB2312" w:cstheme="minorBidi"/>
          <w:kern w:val="2"/>
          <w:sz w:val="32"/>
          <w:szCs w:val="24"/>
          <w:lang w:val="en-US" w:eastAsia="zh-CN" w:bidi="ar-SA"/>
        </w:rPr>
        <w:t>3</w:t>
      </w:r>
      <w:r>
        <w:rPr>
          <w:rFonts w:hint="eastAsia" w:ascii="Times New Roman" w:hAnsi="Times New Roman" w:eastAsia="仿宋_GB2312" w:cstheme="minorBidi"/>
          <w:kern w:val="2"/>
          <w:sz w:val="32"/>
          <w:szCs w:val="24"/>
          <w:lang w:val="en-US" w:eastAsia="zh-CN" w:bidi="ar-SA"/>
        </w:rPr>
        <w:t>）供应商被工商行政管理部门列入企业经营异常名录的；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ascii="Times New Roman" w:hAnsi="Times New Roman" w:eastAsia="仿宋_GB2312" w:cstheme="minorBidi"/>
          <w:kern w:val="2"/>
          <w:sz w:val="32"/>
          <w:szCs w:val="24"/>
          <w:lang w:val="en-US" w:eastAsia="zh-CN" w:bidi="ar-SA"/>
        </w:rPr>
        <w:t>（</w:t>
      </w:r>
      <w:r>
        <w:rPr>
          <w:rFonts w:hint="default" w:ascii="Times New Roman" w:hAnsi="Times New Roman" w:eastAsia="仿宋_GB2312" w:cstheme="minorBidi"/>
          <w:kern w:val="2"/>
          <w:sz w:val="32"/>
          <w:szCs w:val="24"/>
          <w:lang w:val="en-US" w:eastAsia="zh-CN" w:bidi="ar-SA"/>
        </w:rPr>
        <w:t>4</w:t>
      </w:r>
      <w:r>
        <w:rPr>
          <w:rFonts w:hint="eastAsia" w:ascii="Times New Roman" w:hAnsi="Times New Roman" w:eastAsia="仿宋_GB2312" w:cstheme="minorBidi"/>
          <w:kern w:val="2"/>
          <w:sz w:val="32"/>
          <w:szCs w:val="24"/>
          <w:lang w:val="en-US" w:eastAsia="zh-CN" w:bidi="ar-SA"/>
        </w:rPr>
        <w:t>）供应商被税务部门列入重大税收违法案件当事人名单的；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Times New Roman" w:hAnsi="Times New Roman" w:eastAsia="仿宋_GB2312" w:cstheme="minorBidi"/>
          <w:kern w:val="2"/>
          <w:sz w:val="32"/>
          <w:szCs w:val="24"/>
          <w:lang w:val="en-US" w:eastAsia="zh-CN" w:bidi="ar-SA"/>
        </w:rPr>
      </w:pPr>
      <w:r>
        <w:rPr>
          <w:rFonts w:hint="eastAsia" w:ascii="Times New Roman" w:hAnsi="Times New Roman" w:eastAsia="仿宋_GB2312" w:cstheme="minorBidi"/>
          <w:kern w:val="2"/>
          <w:sz w:val="32"/>
          <w:szCs w:val="24"/>
          <w:lang w:val="en-US" w:eastAsia="zh-CN" w:bidi="ar-SA"/>
        </w:rPr>
        <w:t>（</w:t>
      </w:r>
      <w:r>
        <w:rPr>
          <w:rFonts w:hint="default" w:ascii="Times New Roman" w:hAnsi="Times New Roman" w:eastAsia="仿宋_GB2312" w:cstheme="minorBidi"/>
          <w:kern w:val="2"/>
          <w:sz w:val="32"/>
          <w:szCs w:val="24"/>
          <w:lang w:val="en-US" w:eastAsia="zh-CN" w:bidi="ar-SA"/>
        </w:rPr>
        <w:t>5</w:t>
      </w:r>
      <w:r>
        <w:rPr>
          <w:rFonts w:hint="eastAsia" w:ascii="Times New Roman" w:hAnsi="Times New Roman" w:eastAsia="仿宋_GB2312" w:cstheme="minorBidi"/>
          <w:kern w:val="2"/>
          <w:sz w:val="32"/>
          <w:szCs w:val="24"/>
          <w:lang w:val="en-US" w:eastAsia="zh-CN" w:bidi="ar-SA"/>
        </w:rPr>
        <w:t>）供应商被政府采购监管部门列入政府采购严重违法失信行为记录名单的。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4.供应商需提供近2年相关业绩证明。</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5.本项目本项目不允许分包，不接受联合体投标。</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Times New Roman" w:hAnsi="Times New Roman" w:eastAsia="黑体" w:cstheme="minorBidi"/>
          <w:kern w:val="44"/>
          <w:sz w:val="32"/>
          <w:szCs w:val="24"/>
          <w:lang w:val="en-US" w:eastAsia="zh-CN" w:bidi="ar-SA"/>
        </w:rPr>
      </w:pPr>
      <w:r>
        <w:rPr>
          <w:rFonts w:hint="eastAsia" w:ascii="Times New Roman" w:hAnsi="Times New Roman" w:eastAsia="黑体" w:cstheme="minorBidi"/>
          <w:kern w:val="44"/>
          <w:sz w:val="32"/>
          <w:szCs w:val="24"/>
          <w:lang w:val="en-US" w:eastAsia="zh-CN" w:bidi="ar-SA"/>
        </w:rPr>
        <w:t>三、服务内容：</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决策杂志社（安徽创新发展研究院）业务用房装修方案设计、施工图设计（含装饰建筑、电气、暖通、消防等）。按采购方要求，完成设计修改，出具正式设计文本，完成消防设计报审，配合后期装修施工阶段相关工作等。</w:t>
      </w:r>
    </w:p>
    <w:p>
      <w:pPr>
        <w:pStyle w:val="4"/>
        <w:pageBreakBefore w:val="0"/>
        <w:widowControl w:val="0"/>
        <w:numPr>
          <w:ilvl w:val="0"/>
          <w:numId w:val="0"/>
        </w:numPr>
        <w:kinsoku/>
        <w:wordWrap/>
        <w:overflowPunct/>
        <w:topLinePunct w:val="0"/>
        <w:autoSpaceDE/>
        <w:autoSpaceDN/>
        <w:bidi w:val="0"/>
        <w:adjustRightInd/>
        <w:snapToGrid w:val="0"/>
        <w:spacing w:line="460" w:lineRule="exact"/>
        <w:ind w:left="640" w:leftChars="0"/>
        <w:textAlignment w:val="auto"/>
        <w:rPr>
          <w:rFonts w:hint="eastAsia"/>
        </w:rPr>
      </w:pPr>
      <w:r>
        <w:rPr>
          <w:rFonts w:hint="eastAsia"/>
          <w:lang w:val="en-US" w:eastAsia="zh-CN"/>
        </w:rPr>
        <w:t>四、服务期限：</w:t>
      </w:r>
    </w:p>
    <w:p>
      <w:pPr>
        <w:pageBreakBefore w:val="0"/>
        <w:numPr>
          <w:ilvl w:val="0"/>
          <w:numId w:val="0"/>
        </w:numPr>
        <w:kinsoku/>
        <w:wordWrap/>
        <w:overflowPunct/>
        <w:topLinePunct w:val="0"/>
        <w:autoSpaceDE/>
        <w:autoSpaceDN/>
        <w:bidi w:val="0"/>
        <w:adjustRightInd/>
        <w:snapToGrid w:val="0"/>
        <w:spacing w:line="460" w:lineRule="exact"/>
        <w:ind w:firstLine="640" w:firstLineChars="200"/>
        <w:rPr>
          <w:rFonts w:hint="eastAsia"/>
          <w:lang w:val="en-US" w:eastAsia="zh-CN"/>
        </w:rPr>
      </w:pPr>
      <w:r>
        <w:rPr>
          <w:rFonts w:hint="eastAsia" w:ascii="Times New Roman" w:hAnsi="Times New Roman" w:eastAsia="仿宋_GB2312" w:cstheme="minorBidi"/>
          <w:kern w:val="2"/>
          <w:sz w:val="32"/>
          <w:szCs w:val="24"/>
          <w:lang w:val="en-US" w:eastAsia="zh-CN" w:bidi="ar-SA"/>
        </w:rPr>
        <w:t>从双方签订合同且盖章日起至本合同约定的服务内容服务完毕止。</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2"/>
        <w:jc w:val="both"/>
        <w:rPr>
          <w:rFonts w:hint="eastAsia" w:ascii="Times New Roman" w:hAnsi="Times New Roman" w:eastAsia="黑体" w:cstheme="minorBidi"/>
          <w:kern w:val="44"/>
          <w:sz w:val="32"/>
          <w:szCs w:val="24"/>
          <w:lang w:val="en-US" w:eastAsia="zh-CN" w:bidi="ar-SA"/>
        </w:rPr>
      </w:pPr>
      <w:r>
        <w:rPr>
          <w:rFonts w:hint="eastAsia" w:eastAsia="黑体" w:cstheme="minorBidi"/>
          <w:kern w:val="44"/>
          <w:sz w:val="32"/>
          <w:szCs w:val="24"/>
          <w:lang w:val="en-US" w:eastAsia="zh-CN" w:bidi="ar-SA"/>
        </w:rPr>
        <w:t>五</w:t>
      </w:r>
      <w:r>
        <w:rPr>
          <w:rFonts w:hint="eastAsia" w:ascii="Times New Roman" w:hAnsi="Times New Roman" w:eastAsia="黑体" w:cstheme="minorBidi"/>
          <w:kern w:val="44"/>
          <w:sz w:val="32"/>
          <w:szCs w:val="24"/>
          <w:lang w:val="en-US" w:eastAsia="zh-CN" w:bidi="ar-SA"/>
        </w:rPr>
        <w:t>、报价要求：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default" w:ascii="Times New Roman" w:hAnsi="Times New Roman" w:eastAsia="仿宋_GB2312" w:cstheme="minorBidi"/>
          <w:kern w:val="2"/>
          <w:sz w:val="32"/>
          <w:szCs w:val="24"/>
          <w:lang w:val="en-US" w:eastAsia="zh-CN" w:bidi="ar-SA"/>
        </w:rPr>
      </w:pPr>
      <w:r>
        <w:rPr>
          <w:rFonts w:hint="eastAsia" w:ascii="Times New Roman" w:hAnsi="Times New Roman" w:eastAsia="仿宋_GB2312" w:cstheme="minorBidi"/>
          <w:kern w:val="2"/>
          <w:sz w:val="32"/>
          <w:szCs w:val="24"/>
          <w:lang w:val="en-US" w:eastAsia="zh-CN" w:bidi="ar-SA"/>
        </w:rPr>
        <w:t>最高报价不超过</w:t>
      </w:r>
      <w:r>
        <w:rPr>
          <w:rFonts w:hint="eastAsia" w:cstheme="minorBidi"/>
          <w:kern w:val="2"/>
          <w:sz w:val="32"/>
          <w:szCs w:val="24"/>
          <w:lang w:val="en-US" w:eastAsia="zh-CN" w:bidi="ar-SA"/>
        </w:rPr>
        <w:t>项目</w:t>
      </w:r>
      <w:r>
        <w:rPr>
          <w:rFonts w:hint="eastAsia" w:ascii="Times New Roman" w:hAnsi="Times New Roman" w:eastAsia="仿宋_GB2312" w:cstheme="minorBidi"/>
          <w:kern w:val="2"/>
          <w:sz w:val="32"/>
          <w:szCs w:val="24"/>
          <w:lang w:val="en-US" w:eastAsia="zh-CN" w:bidi="ar-SA"/>
        </w:rPr>
        <w:t>预算</w:t>
      </w:r>
      <w:r>
        <w:rPr>
          <w:rFonts w:hint="eastAsia" w:cstheme="minorBidi"/>
          <w:kern w:val="2"/>
          <w:sz w:val="32"/>
          <w:szCs w:val="24"/>
          <w:lang w:val="en-US" w:eastAsia="zh-CN" w:bidi="ar-SA"/>
        </w:rPr>
        <w:t>伍万</w:t>
      </w:r>
      <w:r>
        <w:rPr>
          <w:rFonts w:hint="eastAsia" w:ascii="Times New Roman" w:hAnsi="Times New Roman" w:eastAsia="仿宋_GB2312" w:cstheme="minorBidi"/>
          <w:kern w:val="2"/>
          <w:sz w:val="32"/>
          <w:szCs w:val="24"/>
          <w:lang w:val="en-US" w:eastAsia="zh-CN" w:bidi="ar-SA"/>
        </w:rPr>
        <w:t>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2"/>
        <w:jc w:val="both"/>
        <w:rPr>
          <w:rFonts w:hint="default" w:ascii="Times New Roman" w:hAnsi="Times New Roman" w:eastAsia="黑体" w:cstheme="minorBidi"/>
          <w:kern w:val="44"/>
          <w:sz w:val="32"/>
          <w:szCs w:val="24"/>
          <w:lang w:val="en-US" w:eastAsia="zh-CN" w:bidi="ar-SA"/>
        </w:rPr>
      </w:pPr>
      <w:r>
        <w:rPr>
          <w:rFonts w:hint="eastAsia" w:eastAsia="黑体" w:cstheme="minorBidi"/>
          <w:kern w:val="44"/>
          <w:sz w:val="32"/>
          <w:szCs w:val="24"/>
          <w:lang w:val="en-US" w:eastAsia="zh-CN" w:bidi="ar-SA"/>
        </w:rPr>
        <w:t>六</w:t>
      </w:r>
      <w:r>
        <w:rPr>
          <w:rFonts w:hint="eastAsia" w:ascii="Times New Roman" w:hAnsi="Times New Roman" w:eastAsia="黑体" w:cstheme="minorBidi"/>
          <w:kern w:val="44"/>
          <w:sz w:val="32"/>
          <w:szCs w:val="24"/>
          <w:lang w:val="en-US" w:eastAsia="zh-CN" w:bidi="ar-SA"/>
        </w:rPr>
        <w:t>、提交报价材料时间、地点</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640" w:leftChars="200" w:right="0" w:firstLine="0" w:firstLineChars="0"/>
        <w:jc w:val="both"/>
        <w:rPr>
          <w:rFonts w:hint="eastAsia" w:cstheme="minorBidi"/>
          <w:kern w:val="2"/>
          <w:sz w:val="32"/>
          <w:szCs w:val="24"/>
          <w:lang w:val="en-US" w:eastAsia="zh-CN" w:bidi="ar-SA"/>
        </w:rPr>
      </w:pPr>
      <w:r>
        <w:rPr>
          <w:rFonts w:hint="default" w:ascii="Times New Roman" w:hAnsi="Times New Roman" w:eastAsia="仿宋_GB2312" w:cstheme="minorBidi"/>
          <w:kern w:val="2"/>
          <w:sz w:val="32"/>
          <w:szCs w:val="24"/>
          <w:lang w:val="en-US" w:eastAsia="zh-CN" w:bidi="ar-SA"/>
        </w:rPr>
        <w:t>1.</w:t>
      </w:r>
      <w:r>
        <w:rPr>
          <w:rFonts w:hint="eastAsia" w:ascii="Times New Roman" w:hAnsi="Times New Roman" w:eastAsia="仿宋_GB2312" w:cstheme="minorBidi"/>
          <w:kern w:val="2"/>
          <w:sz w:val="32"/>
          <w:szCs w:val="24"/>
          <w:lang w:val="en-US" w:eastAsia="zh-CN" w:bidi="ar-SA"/>
        </w:rPr>
        <w:t>提交报价材料时间：</w:t>
      </w:r>
      <w:r>
        <w:rPr>
          <w:rFonts w:hint="default" w:ascii="Times New Roman" w:hAnsi="Times New Roman" w:eastAsia="仿宋_GB2312" w:cstheme="minorBidi"/>
          <w:kern w:val="2"/>
          <w:sz w:val="32"/>
          <w:szCs w:val="24"/>
          <w:lang w:val="en-US" w:eastAsia="zh-CN" w:bidi="ar-SA"/>
        </w:rPr>
        <w:t>202</w:t>
      </w:r>
      <w:r>
        <w:rPr>
          <w:rFonts w:hint="eastAsia" w:cstheme="minorBidi"/>
          <w:kern w:val="2"/>
          <w:sz w:val="32"/>
          <w:szCs w:val="24"/>
          <w:lang w:val="en-US" w:eastAsia="zh-CN" w:bidi="ar-SA"/>
        </w:rPr>
        <w:t>3</w:t>
      </w:r>
      <w:r>
        <w:rPr>
          <w:rFonts w:hint="eastAsia" w:ascii="Times New Roman" w:hAnsi="Times New Roman" w:eastAsia="仿宋_GB2312" w:cstheme="minorBidi"/>
          <w:kern w:val="2"/>
          <w:sz w:val="32"/>
          <w:szCs w:val="24"/>
          <w:lang w:val="en-US" w:eastAsia="zh-CN" w:bidi="ar-SA"/>
        </w:rPr>
        <w:t>年</w:t>
      </w:r>
      <w:r>
        <w:rPr>
          <w:rFonts w:hint="eastAsia" w:cstheme="minorBidi"/>
          <w:kern w:val="2"/>
          <w:sz w:val="32"/>
          <w:szCs w:val="24"/>
          <w:lang w:val="en-US" w:eastAsia="zh-CN" w:bidi="ar-SA"/>
        </w:rPr>
        <w:t>10</w:t>
      </w:r>
      <w:r>
        <w:rPr>
          <w:rFonts w:hint="eastAsia" w:ascii="Times New Roman" w:hAnsi="Times New Roman" w:eastAsia="仿宋_GB2312" w:cstheme="minorBidi"/>
          <w:kern w:val="2"/>
          <w:sz w:val="32"/>
          <w:szCs w:val="24"/>
          <w:lang w:val="en-US" w:eastAsia="zh-CN" w:bidi="ar-SA"/>
        </w:rPr>
        <w:t>月</w:t>
      </w:r>
      <w:r>
        <w:rPr>
          <w:rFonts w:hint="default" w:ascii="Times New Roman" w:hAnsi="Times New Roman" w:eastAsia="仿宋_GB2312" w:cstheme="minorBidi"/>
          <w:kern w:val="2"/>
          <w:sz w:val="32"/>
          <w:szCs w:val="24"/>
          <w:lang w:val="en-US" w:eastAsia="zh-CN" w:bidi="ar-SA"/>
        </w:rPr>
        <w:t>1</w:t>
      </w:r>
      <w:r>
        <w:rPr>
          <w:rFonts w:hint="eastAsia" w:cstheme="minorBidi"/>
          <w:kern w:val="2"/>
          <w:sz w:val="32"/>
          <w:szCs w:val="24"/>
          <w:lang w:val="en-US" w:eastAsia="zh-CN" w:bidi="ar-SA"/>
        </w:rPr>
        <w:t>2</w:t>
      </w:r>
      <w:r>
        <w:rPr>
          <w:rFonts w:hint="eastAsia" w:ascii="Times New Roman" w:hAnsi="Times New Roman" w:eastAsia="仿宋_GB2312" w:cstheme="minorBidi"/>
          <w:kern w:val="2"/>
          <w:sz w:val="32"/>
          <w:szCs w:val="24"/>
          <w:lang w:val="en-US" w:eastAsia="zh-CN" w:bidi="ar-SA"/>
        </w:rPr>
        <w:t>日</w:t>
      </w:r>
      <w:r>
        <w:rPr>
          <w:rFonts w:hint="default" w:ascii="Times New Roman" w:hAnsi="Times New Roman" w:eastAsia="仿宋_GB2312" w:cstheme="minorBidi"/>
          <w:kern w:val="2"/>
          <w:sz w:val="32"/>
          <w:szCs w:val="24"/>
          <w:lang w:val="en-US" w:eastAsia="zh-CN" w:bidi="ar-SA"/>
        </w:rPr>
        <w:t>17</w:t>
      </w:r>
      <w:r>
        <w:rPr>
          <w:rFonts w:hint="eastAsia" w:cstheme="minorBidi"/>
          <w:kern w:val="2"/>
          <w:sz w:val="32"/>
          <w:szCs w:val="24"/>
          <w:lang w:val="en-US" w:eastAsia="zh-CN" w:bidi="ar-SA"/>
        </w:rPr>
        <w:t>:</w:t>
      </w:r>
      <w:r>
        <w:rPr>
          <w:rFonts w:hint="default" w:ascii="Times New Roman" w:hAnsi="Times New Roman" w:eastAsia="仿宋_GB2312" w:cstheme="minorBidi"/>
          <w:kern w:val="2"/>
          <w:sz w:val="32"/>
          <w:szCs w:val="24"/>
          <w:lang w:val="en-US" w:eastAsia="zh-CN" w:bidi="ar-SA"/>
        </w:rPr>
        <w:t>30</w:t>
      </w:r>
      <w:r>
        <w:rPr>
          <w:rFonts w:hint="eastAsia" w:ascii="Times New Roman" w:hAnsi="Times New Roman" w:eastAsia="仿宋_GB2312" w:cstheme="minorBidi"/>
          <w:kern w:val="2"/>
          <w:sz w:val="32"/>
          <w:szCs w:val="24"/>
          <w:lang w:val="en-US" w:eastAsia="zh-CN" w:bidi="ar-SA"/>
        </w:rPr>
        <w:t>分前</w:t>
      </w:r>
      <w:r>
        <w:rPr>
          <w:rFonts w:hint="eastAsia" w:cstheme="minorBidi"/>
          <w:kern w:val="2"/>
          <w:sz w:val="32"/>
          <w:szCs w:val="24"/>
          <w:lang w:val="en-US" w:eastAsia="zh-CN" w:bidi="ar-SA"/>
        </w:rPr>
        <w:t xml:space="preserve">。 </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640" w:leftChars="200" w:right="0" w:firstLine="0" w:firstLineChars="0"/>
        <w:jc w:val="both"/>
        <w:rPr>
          <w:rFonts w:hint="eastAsia"/>
          <w:lang w:val="en-US" w:eastAsia="zh-CN"/>
        </w:rPr>
      </w:pPr>
      <w:r>
        <w:rPr>
          <w:rFonts w:hint="default" w:ascii="Times New Roman" w:hAnsi="Times New Roman" w:eastAsia="仿宋_GB2312" w:cstheme="minorBidi"/>
          <w:kern w:val="2"/>
          <w:sz w:val="32"/>
          <w:szCs w:val="24"/>
          <w:lang w:val="en-US" w:eastAsia="zh-CN" w:bidi="ar-SA"/>
        </w:rPr>
        <w:t>2.</w:t>
      </w:r>
      <w:r>
        <w:rPr>
          <w:rFonts w:hint="eastAsia" w:ascii="Times New Roman" w:hAnsi="Times New Roman" w:eastAsia="仿宋_GB2312" w:cstheme="minorBidi"/>
          <w:kern w:val="2"/>
          <w:sz w:val="32"/>
          <w:szCs w:val="24"/>
          <w:lang w:val="en-US" w:eastAsia="zh-CN" w:bidi="ar-SA"/>
        </w:rPr>
        <w:t>提交报价材料地点：合肥市高速中央广场A座603室。</w:t>
      </w:r>
    </w:p>
    <w:p>
      <w:pPr>
        <w:pageBreakBefore w:val="0"/>
        <w:widowControl w:val="0"/>
        <w:kinsoku/>
        <w:wordWrap/>
        <w:overflowPunct/>
        <w:topLinePunct w:val="0"/>
        <w:autoSpaceDE/>
        <w:autoSpaceDN/>
        <w:bidi w:val="0"/>
        <w:adjustRightInd/>
        <w:snapToGrid w:val="0"/>
        <w:spacing w:line="460" w:lineRule="exact"/>
        <w:textAlignment w:val="auto"/>
        <w:rPr>
          <w:rFonts w:hint="default" w:eastAsia="仿宋_GB2312"/>
          <w:lang w:val="en-US" w:eastAsia="zh-CN"/>
        </w:rPr>
      </w:pPr>
      <w:r>
        <w:rPr>
          <w:rFonts w:hint="eastAsia"/>
        </w:rPr>
        <w:t>联系人：</w:t>
      </w:r>
      <w:r>
        <w:rPr>
          <w:rFonts w:hint="eastAsia"/>
          <w:lang w:val="en-US" w:eastAsia="zh-CN"/>
        </w:rPr>
        <w:t xml:space="preserve">徐雪昭  </w:t>
      </w:r>
      <w:r>
        <w:rPr>
          <w:rFonts w:hint="eastAsia"/>
        </w:rPr>
        <w:t>联系电话：</w:t>
      </w:r>
      <w:r>
        <w:rPr>
          <w:rFonts w:hint="eastAsia"/>
          <w:lang w:val="en-US" w:eastAsia="zh-CN"/>
        </w:rPr>
        <w:t>0551-62663260</w:t>
      </w:r>
    </w:p>
    <w:p>
      <w:pPr>
        <w:pStyle w:val="2"/>
        <w:pageBreakBefore w:val="0"/>
        <w:kinsoku/>
        <w:wordWrap/>
        <w:overflowPunct/>
        <w:topLinePunct w:val="0"/>
        <w:autoSpaceDE/>
        <w:autoSpaceDN/>
        <w:bidi w:val="0"/>
        <w:adjustRightInd/>
        <w:snapToGrid w:val="0"/>
        <w:spacing w:line="460" w:lineRule="exact"/>
        <w:rPr>
          <w:rFonts w:hint="default" w:ascii="Times New Roman" w:hAnsi="Times New Roman" w:eastAsia="仿宋_GB2312" w:cstheme="minorBidi"/>
          <w:kern w:val="2"/>
          <w:sz w:val="32"/>
          <w:szCs w:val="24"/>
          <w:lang w:val="en-US" w:eastAsia="zh-CN" w:bidi="ar-SA"/>
        </w:rPr>
      </w:pPr>
      <w:r>
        <w:rPr>
          <w:rFonts w:hint="eastAsia"/>
          <w:lang w:val="en-US" w:eastAsia="zh-CN"/>
        </w:rPr>
        <w:t xml:space="preserve">        </w:t>
      </w:r>
      <w:r>
        <w:rPr>
          <w:rFonts w:hint="eastAsia" w:ascii="Times New Roman" w:hAnsi="Times New Roman" w:eastAsia="仿宋_GB2312" w:cstheme="minorBidi"/>
          <w:kern w:val="2"/>
          <w:sz w:val="32"/>
          <w:szCs w:val="24"/>
          <w:lang w:val="en-US" w:eastAsia="zh-CN" w:bidi="ar-SA"/>
        </w:rPr>
        <w:t>程荣俊</w:t>
      </w:r>
      <w:r>
        <w:rPr>
          <w:rFonts w:hint="eastAsia" w:eastAsia="仿宋_GB2312" w:cstheme="minorBidi"/>
          <w:kern w:val="2"/>
          <w:sz w:val="32"/>
          <w:szCs w:val="24"/>
          <w:lang w:val="en-US" w:eastAsia="zh-CN" w:bidi="ar-SA"/>
        </w:rPr>
        <w:t xml:space="preserve">  </w:t>
      </w:r>
      <w:r>
        <w:rPr>
          <w:rFonts w:hint="eastAsia" w:ascii="Times New Roman" w:hAnsi="Times New Roman" w:eastAsia="仿宋_GB2312" w:cstheme="minorBidi"/>
          <w:kern w:val="2"/>
          <w:sz w:val="32"/>
          <w:szCs w:val="24"/>
          <w:lang w:val="en-US" w:eastAsia="zh-CN" w:bidi="ar-SA"/>
        </w:rPr>
        <w:t>联系电话：</w:t>
      </w:r>
      <w:r>
        <w:rPr>
          <w:rFonts w:hint="eastAsia" w:eastAsia="仿宋_GB2312" w:cstheme="minorBidi"/>
          <w:kern w:val="2"/>
          <w:sz w:val="32"/>
          <w:szCs w:val="24"/>
          <w:lang w:val="en-US" w:eastAsia="zh-CN" w:bidi="ar-SA"/>
        </w:rPr>
        <w:t>0551-62668013</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2"/>
        <w:jc w:val="both"/>
        <w:rPr>
          <w:rFonts w:hint="default" w:eastAsia="黑体" w:cstheme="minorBidi"/>
          <w:kern w:val="44"/>
          <w:sz w:val="32"/>
          <w:szCs w:val="24"/>
          <w:lang w:val="en-US" w:eastAsia="zh-CN" w:bidi="ar-SA"/>
        </w:rPr>
      </w:pPr>
      <w:r>
        <w:rPr>
          <w:rFonts w:hint="eastAsia" w:eastAsia="黑体" w:cstheme="minorBidi"/>
          <w:kern w:val="44"/>
          <w:sz w:val="32"/>
          <w:szCs w:val="24"/>
          <w:lang w:val="en-US" w:eastAsia="zh-CN" w:bidi="ar-SA"/>
        </w:rPr>
        <w:t>七.报价资料(均需加盖公章）：</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（1）询价报价函（见附件）；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（2）法定代表人证明书及法人授权委托书；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（3）企业营业执照扫描件；</w:t>
      </w:r>
    </w:p>
    <w:p>
      <w:pPr>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4</w:t>
      </w:r>
      <w:r>
        <w:rPr>
          <w:rFonts w:hint="eastAsia" w:ascii="仿宋" w:hAnsi="仿宋" w:eastAsia="仿宋" w:cs="仿宋"/>
          <w:lang w:eastAsia="zh-CN"/>
        </w:rPr>
        <w:t>）</w:t>
      </w:r>
      <w:r>
        <w:rPr>
          <w:rFonts w:hint="eastAsia" w:ascii="仿宋" w:hAnsi="仿宋" w:eastAsia="仿宋" w:cs="仿宋"/>
          <w:lang w:val="en-US" w:eastAsia="zh-CN"/>
        </w:rPr>
        <w:t>近3年在经营活动中无重大违法记录声明；</w:t>
      </w:r>
    </w:p>
    <w:p>
      <w:pPr>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5</w:t>
      </w:r>
      <w:r>
        <w:rPr>
          <w:rFonts w:hint="eastAsia" w:ascii="仿宋" w:hAnsi="仿宋" w:eastAsia="仿宋" w:cs="仿宋"/>
          <w:lang w:eastAsia="zh-CN"/>
        </w:rPr>
        <w:t>）</w:t>
      </w:r>
      <w:r>
        <w:rPr>
          <w:rFonts w:hint="eastAsia" w:ascii="仿宋" w:hAnsi="仿宋" w:eastAsia="仿宋" w:cs="仿宋"/>
        </w:rPr>
        <w:t>建筑装饰工程专项设计丙级或以上资质</w:t>
      </w:r>
      <w:r>
        <w:rPr>
          <w:rFonts w:hint="eastAsia" w:ascii="仿宋" w:hAnsi="仿宋" w:eastAsia="仿宋" w:cs="仿宋"/>
          <w:lang w:val="en-US" w:eastAsia="zh-CN"/>
        </w:rPr>
        <w:t>证明</w:t>
      </w:r>
      <w:r>
        <w:rPr>
          <w:rFonts w:hint="eastAsia" w:ascii="仿宋" w:hAnsi="仿宋" w:eastAsia="仿宋" w:cs="仿宋"/>
          <w:lang w:eastAsia="zh-CN"/>
        </w:rPr>
        <w:t>；</w:t>
      </w:r>
    </w:p>
    <w:p>
      <w:pPr>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lang w:eastAsia="zh-CN"/>
        </w:rPr>
      </w:pPr>
      <w:r>
        <w:rPr>
          <w:rFonts w:hint="eastAsia" w:ascii="仿宋" w:hAnsi="仿宋" w:eastAsia="仿宋" w:cs="仿宋"/>
          <w:lang w:val="en-US" w:eastAsia="zh-CN"/>
        </w:rPr>
        <w:t>（6）项</w:t>
      </w:r>
      <w:r>
        <w:rPr>
          <w:rFonts w:hint="eastAsia" w:ascii="仿宋" w:hAnsi="仿宋" w:eastAsia="仿宋" w:cs="仿宋"/>
          <w:lang w:eastAsia="zh-CN"/>
        </w:rPr>
        <w:t>目负责人</w:t>
      </w:r>
      <w:r>
        <w:rPr>
          <w:rFonts w:hint="eastAsia" w:ascii="仿宋" w:hAnsi="仿宋" w:eastAsia="仿宋" w:cs="仿宋"/>
          <w:lang w:val="en-US" w:eastAsia="zh-CN"/>
        </w:rPr>
        <w:t>设计资质</w:t>
      </w:r>
      <w:r>
        <w:rPr>
          <w:rFonts w:hint="eastAsia" w:ascii="仿宋" w:hAnsi="仿宋" w:eastAsia="仿宋" w:cs="仿宋"/>
          <w:lang w:eastAsia="zh-CN"/>
        </w:rPr>
        <w:t>证书扫描件、投标人为其缴纳的近半年内任意3个月的社保证明材料扫描件；</w:t>
      </w:r>
    </w:p>
    <w:p>
      <w:pPr>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lang w:val="en-US" w:eastAsia="zh-CN"/>
        </w:rPr>
      </w:pPr>
      <w:r>
        <w:rPr>
          <w:rFonts w:hint="eastAsia" w:ascii="仿宋" w:hAnsi="仿宋" w:eastAsia="仿宋" w:cs="仿宋"/>
          <w:lang w:val="en-US" w:eastAsia="zh-CN"/>
        </w:rPr>
        <w:t>（7）近2年业绩证明材料；</w:t>
      </w:r>
    </w:p>
    <w:p>
      <w:pPr>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rPr>
      </w:pPr>
      <w:r>
        <w:rPr>
          <w:rFonts w:hint="eastAsia" w:ascii="仿宋" w:hAnsi="仿宋" w:eastAsia="仿宋" w:cs="仿宋"/>
        </w:rPr>
        <w:t>请将</w:t>
      </w:r>
      <w:r>
        <w:rPr>
          <w:rFonts w:hint="eastAsia" w:ascii="仿宋" w:hAnsi="仿宋" w:eastAsia="仿宋" w:cs="仿宋"/>
          <w:lang w:val="en-US" w:eastAsia="zh-CN"/>
        </w:rPr>
        <w:t>以上</w:t>
      </w:r>
      <w:r>
        <w:rPr>
          <w:rFonts w:hint="eastAsia" w:ascii="仿宋" w:hAnsi="仿宋" w:eastAsia="仿宋" w:cs="仿宋"/>
        </w:rPr>
        <w:t>报价函</w:t>
      </w:r>
      <w:r>
        <w:rPr>
          <w:rFonts w:hint="eastAsia" w:ascii="仿宋" w:hAnsi="仿宋" w:eastAsia="仿宋" w:cs="仿宋"/>
          <w:lang w:val="en-US" w:eastAsia="zh-CN"/>
        </w:rPr>
        <w:t>和</w:t>
      </w:r>
      <w:r>
        <w:rPr>
          <w:rFonts w:hint="eastAsia" w:ascii="仿宋" w:hAnsi="仿宋" w:eastAsia="仿宋" w:cs="仿宋"/>
        </w:rPr>
        <w:t>相关</w:t>
      </w:r>
      <w:r>
        <w:rPr>
          <w:rFonts w:hint="eastAsia" w:ascii="仿宋" w:hAnsi="仿宋" w:eastAsia="仿宋" w:cs="仿宋"/>
          <w:lang w:val="en-US" w:eastAsia="zh-CN"/>
        </w:rPr>
        <w:t>材料</w:t>
      </w:r>
      <w:r>
        <w:rPr>
          <w:rFonts w:hint="eastAsia" w:ascii="仿宋" w:hAnsi="仿宋" w:eastAsia="仿宋" w:cs="仿宋"/>
        </w:rPr>
        <w:t>密封</w:t>
      </w:r>
      <w:r>
        <w:rPr>
          <w:rFonts w:hint="eastAsia" w:ascii="仿宋" w:hAnsi="仿宋" w:eastAsia="仿宋" w:cs="仿宋"/>
          <w:lang w:val="en-US" w:eastAsia="zh-CN"/>
        </w:rPr>
        <w:t>盖章</w:t>
      </w:r>
      <w:r>
        <w:rPr>
          <w:rFonts w:hint="eastAsia" w:ascii="仿宋" w:hAnsi="仿宋" w:eastAsia="仿宋" w:cs="仿宋"/>
        </w:rPr>
        <w:t>后递交</w:t>
      </w:r>
      <w:r>
        <w:rPr>
          <w:rFonts w:hint="eastAsia" w:ascii="仿宋" w:hAnsi="仿宋" w:eastAsia="仿宋" w:cs="仿宋"/>
          <w:lang w:val="en-US" w:eastAsia="zh-CN"/>
        </w:rPr>
        <w:t>采购方</w:t>
      </w:r>
      <w:r>
        <w:rPr>
          <w:rFonts w:hint="eastAsia" w:ascii="仿宋" w:hAnsi="仿宋" w:eastAsia="仿宋" w:cs="仿宋"/>
        </w:rPr>
        <w:t>。</w:t>
      </w:r>
    </w:p>
    <w:p>
      <w:pPr>
        <w:pageBreakBefore w:val="0"/>
        <w:widowControl w:val="0"/>
        <w:kinsoku/>
        <w:overflowPunct/>
        <w:topLinePunct w:val="0"/>
        <w:autoSpaceDE/>
        <w:autoSpaceDN/>
        <w:bidi w:val="0"/>
        <w:adjustRightInd/>
        <w:snapToGrid w:val="0"/>
        <w:spacing w:line="520" w:lineRule="exact"/>
        <w:jc w:val="right"/>
        <w:textAlignment w:val="auto"/>
        <w:rPr>
          <w:rFonts w:hint="eastAsia"/>
          <w:lang w:val="en-US" w:eastAsia="zh-CN"/>
        </w:rPr>
      </w:pPr>
    </w:p>
    <w:p>
      <w:pPr>
        <w:pageBreakBefore w:val="0"/>
        <w:widowControl w:val="0"/>
        <w:kinsoku/>
        <w:overflowPunct/>
        <w:topLinePunct w:val="0"/>
        <w:autoSpaceDE/>
        <w:autoSpaceDN/>
        <w:bidi w:val="0"/>
        <w:adjustRightInd/>
        <w:snapToGrid w:val="0"/>
        <w:spacing w:line="520" w:lineRule="exact"/>
        <w:jc w:val="right"/>
        <w:textAlignment w:val="auto"/>
        <w:rPr>
          <w:rFonts w:hint="eastAsia" w:ascii="仿宋" w:hAnsi="仿宋" w:eastAsia="仿宋" w:cs="仿宋"/>
          <w:lang w:val="en-US" w:eastAsia="zh-CN"/>
        </w:rPr>
      </w:pPr>
      <w:r>
        <w:rPr>
          <w:rFonts w:hint="eastAsia" w:ascii="仿宋" w:hAnsi="仿宋" w:eastAsia="仿宋" w:cs="仿宋"/>
          <w:lang w:val="en-US" w:eastAsia="zh-CN"/>
        </w:rPr>
        <w:t>决策杂志社（安徽创新发展研究院）</w:t>
      </w:r>
    </w:p>
    <w:p>
      <w:pPr>
        <w:pageBreakBefore w:val="0"/>
        <w:widowControl w:val="0"/>
        <w:kinsoku/>
        <w:wordWrap w:val="0"/>
        <w:overflowPunct/>
        <w:topLinePunct w:val="0"/>
        <w:autoSpaceDE/>
        <w:autoSpaceDN/>
        <w:bidi w:val="0"/>
        <w:adjustRightInd/>
        <w:snapToGrid w:val="0"/>
        <w:spacing w:line="520" w:lineRule="exact"/>
        <w:jc w:val="right"/>
        <w:textAlignment w:val="auto"/>
        <w:rPr>
          <w:rFonts w:hint="eastAsia"/>
        </w:rPr>
      </w:pPr>
      <w:r>
        <w:rPr>
          <w:rFonts w:hint="eastAsia" w:ascii="仿宋" w:hAnsi="仿宋" w:eastAsia="仿宋" w:cs="仿宋"/>
          <w:lang w:val="en-US" w:eastAsia="zh-CN"/>
        </w:rPr>
        <w:t xml:space="preserve">2023年10月7日        </w:t>
      </w:r>
      <w:r>
        <w:rPr>
          <w:rFonts w:hint="eastAsia"/>
          <w:lang w:val="en-US" w:eastAsia="zh-CN"/>
        </w:rPr>
        <w:t xml:space="preserve"> </w:t>
      </w:r>
    </w:p>
    <w:p>
      <w:pPr>
        <w:rPr>
          <w:rFonts w:hint="eastAsia"/>
        </w:rPr>
      </w:pPr>
      <w:r>
        <w:rPr>
          <w:rFonts w:hint="eastAsia"/>
        </w:rPr>
        <w:br w:type="page"/>
      </w:r>
    </w:p>
    <w:p>
      <w:pPr>
        <w:pStyle w:val="7"/>
        <w:ind w:left="0" w:leftChars="0" w:firstLine="0" w:firstLineChars="0"/>
        <w:jc w:val="left"/>
        <w:rPr>
          <w:rFonts w:hint="default" w:ascii="宋体" w:hAnsi="宋体"/>
          <w:b/>
          <w:bCs/>
          <w:color w:val="36363D"/>
          <w:sz w:val="28"/>
          <w:szCs w:val="28"/>
          <w:highlight w:val="none"/>
          <w:lang w:val="en-US" w:eastAsia="zh-CN"/>
        </w:rPr>
      </w:pPr>
      <w:r>
        <w:rPr>
          <w:rFonts w:hint="eastAsia" w:ascii="宋体" w:hAnsi="宋体"/>
          <w:b/>
          <w:bCs/>
          <w:color w:val="36363D"/>
          <w:sz w:val="28"/>
          <w:szCs w:val="28"/>
          <w:highlight w:val="none"/>
          <w:lang w:val="en-US" w:eastAsia="zh-CN"/>
        </w:rPr>
        <w:t>附件</w:t>
      </w:r>
    </w:p>
    <w:p>
      <w:pPr>
        <w:pStyle w:val="7"/>
        <w:jc w:val="center"/>
        <w:rPr>
          <w:rFonts w:hint="eastAsia" w:asciiTheme="majorEastAsia" w:hAnsiTheme="majorEastAsia" w:eastAsiaTheme="majorEastAsia" w:cstheme="majorEastAsia"/>
          <w:color w:val="36363D"/>
          <w:sz w:val="36"/>
          <w:szCs w:val="36"/>
          <w:highlight w:val="none"/>
          <w:lang w:val="en-US" w:eastAsia="zh-CN"/>
        </w:rPr>
      </w:pPr>
      <w:r>
        <w:rPr>
          <w:rFonts w:hint="eastAsia" w:asciiTheme="majorEastAsia" w:hAnsiTheme="majorEastAsia" w:eastAsiaTheme="majorEastAsia" w:cstheme="majorEastAsia"/>
          <w:b/>
          <w:bCs/>
          <w:color w:val="36363D"/>
          <w:sz w:val="36"/>
          <w:szCs w:val="36"/>
          <w:highlight w:val="none"/>
          <w:lang w:val="en-US" w:eastAsia="zh-CN"/>
        </w:rPr>
        <w:t>询价报价函</w:t>
      </w:r>
    </w:p>
    <w:p>
      <w:pPr>
        <w:pStyle w:val="7"/>
        <w:ind w:firstLine="600" w:firstLineChars="250"/>
        <w:rPr>
          <w:color w:val="36363D"/>
          <w:sz w:val="24"/>
          <w:highlight w:val="none"/>
        </w:rPr>
      </w:pPr>
      <w:r>
        <w:rPr>
          <w:rFonts w:hint="eastAsia"/>
          <w:color w:val="36363D"/>
          <w:sz w:val="24"/>
          <w:highlight w:val="none"/>
        </w:rPr>
        <w:t xml:space="preserve">                       </w:t>
      </w:r>
    </w:p>
    <w:tbl>
      <w:tblPr>
        <w:tblStyle w:val="12"/>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7"/>
        <w:gridCol w:w="6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ascii="宋体" w:hAnsi="宋体" w:cs="宋体"/>
                <w:bCs/>
                <w:color w:val="36363D"/>
                <w:sz w:val="32"/>
                <w:szCs w:val="32"/>
                <w:highlight w:val="none"/>
              </w:rPr>
            </w:pPr>
            <w:r>
              <w:rPr>
                <w:rFonts w:hint="eastAsia"/>
                <w:color w:val="36363D"/>
                <w:sz w:val="32"/>
                <w:szCs w:val="32"/>
                <w:highlight w:val="none"/>
                <w:lang w:val="en-US" w:eastAsia="zh-CN"/>
              </w:rPr>
              <w:t>供应商</w:t>
            </w:r>
            <w:r>
              <w:rPr>
                <w:rFonts w:hint="eastAsia"/>
                <w:color w:val="36363D"/>
                <w:sz w:val="32"/>
                <w:szCs w:val="32"/>
                <w:highlight w:val="none"/>
              </w:rPr>
              <w:t>名称</w:t>
            </w:r>
          </w:p>
        </w:tc>
        <w:tc>
          <w:tcPr>
            <w:tcW w:w="6412"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cs="宋体"/>
                <w:bCs/>
                <w:color w:val="36363D"/>
                <w:sz w:val="32"/>
                <w:szCs w:val="32"/>
                <w:highlight w:val="none"/>
              </w:rPr>
            </w:pPr>
            <w:r>
              <w:rPr>
                <w:rFonts w:hint="eastAsia" w:ascii="宋体" w:hAnsi="宋体" w:cs="宋体"/>
                <w:bCs/>
                <w:color w:val="36363D"/>
                <w:sz w:val="32"/>
                <w:szCs w:val="32"/>
                <w:highlight w:val="none"/>
              </w:rPr>
              <w:t>项目名称</w:t>
            </w:r>
          </w:p>
        </w:tc>
        <w:tc>
          <w:tcPr>
            <w:tcW w:w="6412"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36363D"/>
                <w:sz w:val="32"/>
                <w:szCs w:val="32"/>
                <w:highlight w:val="none"/>
                <w:lang w:eastAsia="zh-CN"/>
              </w:rPr>
            </w:pPr>
            <w:r>
              <w:rPr>
                <w:rFonts w:hint="eastAsia" w:ascii="宋体" w:hAnsi="宋体" w:cs="宋体"/>
                <w:bCs/>
                <w:color w:val="36363D"/>
                <w:sz w:val="32"/>
                <w:szCs w:val="32"/>
                <w:highlight w:val="none"/>
              </w:rPr>
              <w:t>投标报价</w:t>
            </w:r>
            <w:r>
              <w:rPr>
                <w:rFonts w:hint="eastAsia" w:ascii="宋体" w:hAnsi="宋体" w:cs="宋体"/>
                <w:bCs/>
                <w:color w:val="36363D"/>
                <w:sz w:val="32"/>
                <w:szCs w:val="32"/>
                <w:highlight w:val="none"/>
                <w:lang w:val="en-US" w:eastAsia="zh-CN"/>
              </w:rPr>
              <w:t xml:space="preserve">   </w:t>
            </w:r>
            <w:r>
              <w:rPr>
                <w:rFonts w:hint="eastAsia" w:ascii="宋体" w:hAnsi="宋体" w:cs="宋体"/>
                <w:bCs/>
                <w:color w:val="36363D"/>
                <w:sz w:val="32"/>
                <w:szCs w:val="32"/>
                <w:highlight w:val="none"/>
                <w:lang w:eastAsia="zh-CN"/>
              </w:rPr>
              <w:t>（</w:t>
            </w:r>
            <w:r>
              <w:rPr>
                <w:rFonts w:hint="eastAsia" w:ascii="宋体" w:hAnsi="宋体" w:cs="宋体"/>
                <w:bCs/>
                <w:color w:val="36363D"/>
                <w:sz w:val="32"/>
                <w:szCs w:val="32"/>
                <w:highlight w:val="none"/>
                <w:lang w:val="en-US" w:eastAsia="zh-CN"/>
              </w:rPr>
              <w:t>元</w:t>
            </w:r>
            <w:r>
              <w:rPr>
                <w:rFonts w:hint="eastAsia" w:ascii="宋体" w:hAnsi="宋体" w:cs="宋体"/>
                <w:bCs/>
                <w:color w:val="36363D"/>
                <w:sz w:val="32"/>
                <w:szCs w:val="32"/>
                <w:highlight w:val="none"/>
                <w:lang w:eastAsia="zh-CN"/>
              </w:rPr>
              <w:t>）</w:t>
            </w:r>
          </w:p>
        </w:tc>
        <w:tc>
          <w:tcPr>
            <w:tcW w:w="6412" w:type="dxa"/>
            <w:noWrap w:val="0"/>
            <w:vAlign w:val="center"/>
          </w:tcPr>
          <w:p>
            <w:pPr>
              <w:spacing w:line="440" w:lineRule="exact"/>
              <w:rPr>
                <w:rFonts w:ascii="宋体" w:hAnsi="宋体" w:cs="宋体"/>
                <w:bCs/>
                <w:color w:val="36363D"/>
                <w:sz w:val="32"/>
                <w:szCs w:val="32"/>
                <w:highlight w:val="none"/>
              </w:rPr>
            </w:pPr>
            <w:r>
              <w:rPr>
                <w:rFonts w:hint="eastAsia" w:ascii="宋体" w:hAnsi="宋体" w:cs="宋体"/>
                <w:bCs/>
                <w:color w:val="36363D"/>
                <w:sz w:val="32"/>
                <w:szCs w:val="32"/>
                <w:highlight w:val="none"/>
              </w:rPr>
              <w:t>大写：</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 xml:space="preserve"> </w:t>
            </w:r>
          </w:p>
          <w:p>
            <w:pPr>
              <w:spacing w:line="440" w:lineRule="exact"/>
              <w:rPr>
                <w:rFonts w:ascii="宋体" w:hAnsi="宋体" w:cs="宋体"/>
                <w:bCs/>
                <w:color w:val="36363D"/>
                <w:sz w:val="32"/>
                <w:szCs w:val="32"/>
                <w:highlight w:val="none"/>
              </w:rPr>
            </w:pPr>
            <w:r>
              <w:rPr>
                <w:rFonts w:hint="eastAsia" w:ascii="宋体" w:hAnsi="宋体" w:cs="宋体"/>
                <w:bCs/>
                <w:color w:val="36363D"/>
                <w:sz w:val="32"/>
                <w:szCs w:val="32"/>
                <w:highlight w:val="none"/>
              </w:rPr>
              <w:t>小写：</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default" w:ascii="宋体" w:hAnsi="宋体" w:eastAsia="宋体" w:cs="宋体"/>
                <w:bCs/>
                <w:color w:val="36363D"/>
                <w:sz w:val="32"/>
                <w:szCs w:val="32"/>
                <w:highlight w:val="none"/>
                <w:lang w:val="en-US" w:eastAsia="zh-CN"/>
              </w:rPr>
            </w:pPr>
            <w:r>
              <w:rPr>
                <w:rFonts w:hint="eastAsia" w:ascii="宋体" w:hAnsi="宋体" w:cs="宋体"/>
                <w:bCs/>
                <w:color w:val="36363D"/>
                <w:sz w:val="32"/>
                <w:szCs w:val="32"/>
                <w:highlight w:val="none"/>
                <w:lang w:val="en-US" w:eastAsia="zh-CN"/>
              </w:rPr>
              <w:t>设计时间安排</w:t>
            </w:r>
          </w:p>
        </w:tc>
        <w:tc>
          <w:tcPr>
            <w:tcW w:w="6412"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default" w:ascii="宋体" w:hAnsi="宋体" w:eastAsia="仿宋_GB2312" w:cs="宋体"/>
                <w:bCs/>
                <w:color w:val="36363D"/>
                <w:sz w:val="32"/>
                <w:szCs w:val="32"/>
                <w:highlight w:val="none"/>
                <w:lang w:val="en-US" w:eastAsia="zh-CN"/>
              </w:rPr>
            </w:pPr>
            <w:r>
              <w:rPr>
                <w:rFonts w:hint="eastAsia" w:ascii="宋体" w:hAnsi="宋体" w:cs="宋体"/>
                <w:bCs/>
                <w:color w:val="36363D"/>
                <w:sz w:val="32"/>
                <w:szCs w:val="32"/>
                <w:highlight w:val="none"/>
                <w:lang w:val="en-US" w:eastAsia="zh-CN"/>
              </w:rPr>
              <w:t xml:space="preserve">服务内容 </w:t>
            </w:r>
          </w:p>
        </w:tc>
        <w:tc>
          <w:tcPr>
            <w:tcW w:w="6412"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cs="宋体"/>
                <w:bCs/>
                <w:color w:val="36363D"/>
                <w:sz w:val="32"/>
                <w:szCs w:val="32"/>
                <w:highlight w:val="none"/>
                <w:lang w:val="en-US" w:eastAsia="zh-CN"/>
              </w:rPr>
            </w:pPr>
            <w:r>
              <w:rPr>
                <w:rFonts w:hint="eastAsia" w:ascii="宋体" w:hAnsi="宋体" w:cs="宋体"/>
                <w:bCs/>
                <w:color w:val="36363D"/>
                <w:sz w:val="32"/>
                <w:szCs w:val="32"/>
                <w:highlight w:val="none"/>
                <w:lang w:val="en-US" w:eastAsia="zh-CN"/>
              </w:rPr>
              <w:t>人员安排</w:t>
            </w:r>
          </w:p>
        </w:tc>
        <w:tc>
          <w:tcPr>
            <w:tcW w:w="6412"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2247"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36363D"/>
                <w:sz w:val="32"/>
                <w:szCs w:val="32"/>
                <w:highlight w:val="none"/>
                <w:lang w:eastAsia="zh-CN"/>
              </w:rPr>
            </w:pPr>
            <w:r>
              <w:rPr>
                <w:rFonts w:hint="eastAsia" w:ascii="宋体" w:hAnsi="宋体" w:cs="宋体"/>
                <w:bCs/>
                <w:color w:val="36363D"/>
                <w:sz w:val="32"/>
                <w:szCs w:val="32"/>
                <w:highlight w:val="none"/>
              </w:rPr>
              <w:t>质量</w:t>
            </w:r>
            <w:r>
              <w:rPr>
                <w:rFonts w:hint="eastAsia" w:ascii="宋体" w:hAnsi="宋体" w:cs="宋体"/>
                <w:bCs/>
                <w:color w:val="36363D"/>
                <w:sz w:val="32"/>
                <w:szCs w:val="32"/>
                <w:highlight w:val="none"/>
                <w:lang w:val="en-US" w:eastAsia="zh-CN"/>
              </w:rPr>
              <w:t>保证</w:t>
            </w:r>
          </w:p>
        </w:tc>
        <w:tc>
          <w:tcPr>
            <w:tcW w:w="6412" w:type="dxa"/>
            <w:noWrap w:val="0"/>
            <w:vAlign w:val="center"/>
          </w:tcPr>
          <w:p>
            <w:pPr>
              <w:spacing w:line="440" w:lineRule="exact"/>
              <w:jc w:val="center"/>
              <w:rPr>
                <w:rFonts w:ascii="宋体" w:hAnsi="宋体" w:cs="宋体"/>
                <w:bCs/>
                <w:color w:val="36363D"/>
                <w:sz w:val="32"/>
                <w:szCs w:val="32"/>
                <w:highlight w:val="none"/>
              </w:rPr>
            </w:pPr>
          </w:p>
        </w:tc>
      </w:tr>
    </w:tbl>
    <w:p>
      <w:pPr>
        <w:rPr>
          <w:rFonts w:hint="eastAsia" w:ascii="宋体" w:hAnsi="宋体" w:cs="宋体"/>
          <w:bCs/>
          <w:color w:val="36363D"/>
          <w:sz w:val="24"/>
          <w:highlight w:val="none"/>
        </w:rPr>
      </w:pPr>
    </w:p>
    <w:p>
      <w:pPr>
        <w:spacing w:line="440" w:lineRule="exact"/>
        <w:jc w:val="left"/>
        <w:rPr>
          <w:rFonts w:ascii="宋体" w:hAnsi="宋体" w:cs="宋体"/>
          <w:bCs/>
          <w:color w:val="36363D"/>
          <w:sz w:val="24"/>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Ansi="宋体"/>
          <w:color w:val="36363D"/>
          <w:sz w:val="32"/>
          <w:szCs w:val="32"/>
          <w:highlight w:val="none"/>
          <w:u w:val="single"/>
        </w:rPr>
      </w:pPr>
      <w:r>
        <w:rPr>
          <w:rFonts w:hint="eastAsia" w:hAnsi="宋体" w:cs="宋体"/>
          <w:bCs/>
          <w:color w:val="36363D"/>
          <w:sz w:val="32"/>
          <w:szCs w:val="32"/>
          <w:highlight w:val="none"/>
          <w:lang w:val="en-US" w:eastAsia="zh-CN"/>
        </w:rPr>
        <w:t>供应商</w:t>
      </w:r>
      <w:r>
        <w:rPr>
          <w:rFonts w:hint="eastAsia" w:hAnsi="宋体" w:cs="宋体"/>
          <w:bCs/>
          <w:color w:val="36363D"/>
          <w:sz w:val="32"/>
          <w:szCs w:val="32"/>
          <w:highlight w:val="none"/>
        </w:rPr>
        <w:t>名称（盖公章）：</w:t>
      </w:r>
      <w:r>
        <w:rPr>
          <w:rFonts w:hint="eastAsia" w:hAnsi="宋体"/>
          <w:color w:val="36363D"/>
          <w:sz w:val="32"/>
          <w:szCs w:val="32"/>
          <w:highlight w:val="none"/>
          <w:u w:val="single"/>
        </w:rPr>
        <w:tab/>
      </w:r>
      <w:r>
        <w:rPr>
          <w:rFonts w:hint="eastAsia" w:hAnsi="宋体"/>
          <w:color w:val="36363D"/>
          <w:sz w:val="32"/>
          <w:szCs w:val="32"/>
          <w:highlight w:val="none"/>
          <w:u w:val="single"/>
        </w:rPr>
        <w:t xml:space="preserve">                    </w:t>
      </w:r>
      <w:r>
        <w:rPr>
          <w:rFonts w:hint="eastAsia" w:hAnsi="宋体"/>
          <w:color w:val="36363D"/>
          <w:sz w:val="32"/>
          <w:szCs w:val="32"/>
          <w:highlight w:val="none"/>
          <w:u w:val="single"/>
        </w:rPr>
        <w:tab/>
      </w: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Ansi="宋体"/>
          <w:color w:val="36363D"/>
          <w:sz w:val="32"/>
          <w:szCs w:val="32"/>
          <w:highlight w:val="none"/>
        </w:rPr>
      </w:pPr>
      <w:r>
        <w:rPr>
          <w:rFonts w:hint="eastAsia" w:hAnsi="宋体"/>
          <w:color w:val="36363D"/>
          <w:sz w:val="32"/>
          <w:szCs w:val="32"/>
          <w:highlight w:val="none"/>
        </w:rPr>
        <w:t>法定代表人或授权代理人：</w:t>
      </w:r>
      <w:r>
        <w:rPr>
          <w:rFonts w:hint="eastAsia" w:hAnsi="宋体"/>
          <w:color w:val="36363D"/>
          <w:sz w:val="32"/>
          <w:szCs w:val="32"/>
          <w:highlight w:val="none"/>
          <w:u w:val="single"/>
        </w:rPr>
        <w:t xml:space="preserve">    （签字或盖章）</w:t>
      </w:r>
      <w:r>
        <w:rPr>
          <w:rFonts w:hint="eastAsia" w:hAnsi="宋体"/>
          <w:color w:val="36363D"/>
          <w:sz w:val="32"/>
          <w:szCs w:val="32"/>
          <w:highlight w:val="none"/>
        </w:rPr>
        <w:t>___</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cs="宋体"/>
          <w:bCs/>
          <w:color w:val="36363D"/>
          <w:sz w:val="32"/>
          <w:szCs w:val="32"/>
          <w:highlight w:val="none"/>
          <w:lang w:val="en-US" w:eastAsia="zh-CN"/>
        </w:rPr>
      </w:pPr>
      <w:r>
        <w:rPr>
          <w:rFonts w:hint="eastAsia" w:ascii="宋体" w:hAnsi="宋体" w:cs="宋体"/>
          <w:bCs/>
          <w:color w:val="36363D"/>
          <w:sz w:val="32"/>
          <w:szCs w:val="32"/>
          <w:highlight w:val="none"/>
        </w:rPr>
        <w:t xml:space="preserve">                         日期：</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 xml:space="preserve"> 年</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月</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00000000"/>
    <w:rsid w:val="00435316"/>
    <w:rsid w:val="00AC7362"/>
    <w:rsid w:val="021C2BCC"/>
    <w:rsid w:val="05047E36"/>
    <w:rsid w:val="05373674"/>
    <w:rsid w:val="063D4CBA"/>
    <w:rsid w:val="068A19F4"/>
    <w:rsid w:val="07705AE0"/>
    <w:rsid w:val="078F2096"/>
    <w:rsid w:val="08B64A47"/>
    <w:rsid w:val="0AD32091"/>
    <w:rsid w:val="0C5B469B"/>
    <w:rsid w:val="0C752E38"/>
    <w:rsid w:val="0C9675D9"/>
    <w:rsid w:val="0D846B26"/>
    <w:rsid w:val="0E107158"/>
    <w:rsid w:val="0FBA062C"/>
    <w:rsid w:val="1038336E"/>
    <w:rsid w:val="117619C8"/>
    <w:rsid w:val="11D541A5"/>
    <w:rsid w:val="129F3048"/>
    <w:rsid w:val="12C8743E"/>
    <w:rsid w:val="13C92283"/>
    <w:rsid w:val="14C55CE2"/>
    <w:rsid w:val="14DE5AA5"/>
    <w:rsid w:val="15C9656A"/>
    <w:rsid w:val="1851428F"/>
    <w:rsid w:val="18D830A2"/>
    <w:rsid w:val="18E13BCB"/>
    <w:rsid w:val="19462B75"/>
    <w:rsid w:val="19CD19CF"/>
    <w:rsid w:val="1AC04507"/>
    <w:rsid w:val="1ACC209B"/>
    <w:rsid w:val="1C026332"/>
    <w:rsid w:val="1C811830"/>
    <w:rsid w:val="1D216E61"/>
    <w:rsid w:val="1EAF15EC"/>
    <w:rsid w:val="200136A4"/>
    <w:rsid w:val="204210C7"/>
    <w:rsid w:val="21D267A7"/>
    <w:rsid w:val="21DA5331"/>
    <w:rsid w:val="22BA712B"/>
    <w:rsid w:val="234B5675"/>
    <w:rsid w:val="24A5731F"/>
    <w:rsid w:val="26860360"/>
    <w:rsid w:val="272F13E8"/>
    <w:rsid w:val="27A03A89"/>
    <w:rsid w:val="28CA467C"/>
    <w:rsid w:val="292A6EC8"/>
    <w:rsid w:val="2AAB4039"/>
    <w:rsid w:val="2B465B0F"/>
    <w:rsid w:val="2BFF2F3A"/>
    <w:rsid w:val="2C9F4853"/>
    <w:rsid w:val="2F5729E1"/>
    <w:rsid w:val="30BA0288"/>
    <w:rsid w:val="30D140CD"/>
    <w:rsid w:val="3186097B"/>
    <w:rsid w:val="32B859CE"/>
    <w:rsid w:val="32C263C3"/>
    <w:rsid w:val="338B2BC7"/>
    <w:rsid w:val="33CF79BA"/>
    <w:rsid w:val="34246262"/>
    <w:rsid w:val="358C7D20"/>
    <w:rsid w:val="363F193A"/>
    <w:rsid w:val="36721EAF"/>
    <w:rsid w:val="3690710E"/>
    <w:rsid w:val="378F72FF"/>
    <w:rsid w:val="37E91FC2"/>
    <w:rsid w:val="381A150A"/>
    <w:rsid w:val="38507289"/>
    <w:rsid w:val="39A05263"/>
    <w:rsid w:val="3E6C23F0"/>
    <w:rsid w:val="3ED4159A"/>
    <w:rsid w:val="3F2505EC"/>
    <w:rsid w:val="408C6041"/>
    <w:rsid w:val="41216FF5"/>
    <w:rsid w:val="41E474D4"/>
    <w:rsid w:val="42360234"/>
    <w:rsid w:val="429F17F3"/>
    <w:rsid w:val="42B07FE6"/>
    <w:rsid w:val="4427252A"/>
    <w:rsid w:val="4441183E"/>
    <w:rsid w:val="476319FC"/>
    <w:rsid w:val="4889260B"/>
    <w:rsid w:val="489D725F"/>
    <w:rsid w:val="48BD5E62"/>
    <w:rsid w:val="4973096A"/>
    <w:rsid w:val="49940EDE"/>
    <w:rsid w:val="4ABF5B85"/>
    <w:rsid w:val="4D8F77C9"/>
    <w:rsid w:val="4E0628CE"/>
    <w:rsid w:val="4F7B197C"/>
    <w:rsid w:val="4FBC0B9A"/>
    <w:rsid w:val="4FF534DD"/>
    <w:rsid w:val="504B7117"/>
    <w:rsid w:val="50707202"/>
    <w:rsid w:val="52075749"/>
    <w:rsid w:val="52CE7703"/>
    <w:rsid w:val="53456529"/>
    <w:rsid w:val="55140C62"/>
    <w:rsid w:val="557238F3"/>
    <w:rsid w:val="55774A6B"/>
    <w:rsid w:val="56370125"/>
    <w:rsid w:val="56982E14"/>
    <w:rsid w:val="570010E5"/>
    <w:rsid w:val="583B08BB"/>
    <w:rsid w:val="58ED0220"/>
    <w:rsid w:val="5AF656CD"/>
    <w:rsid w:val="5BC03FEB"/>
    <w:rsid w:val="5C527D90"/>
    <w:rsid w:val="5CA73DB1"/>
    <w:rsid w:val="5D174E5B"/>
    <w:rsid w:val="5E207BCE"/>
    <w:rsid w:val="5E9345EC"/>
    <w:rsid w:val="5F372033"/>
    <w:rsid w:val="5FBE74C1"/>
    <w:rsid w:val="60687CFB"/>
    <w:rsid w:val="61135877"/>
    <w:rsid w:val="61146BC5"/>
    <w:rsid w:val="616A49F9"/>
    <w:rsid w:val="648D50DF"/>
    <w:rsid w:val="64F755EA"/>
    <w:rsid w:val="65C05B3D"/>
    <w:rsid w:val="667C227B"/>
    <w:rsid w:val="667E575F"/>
    <w:rsid w:val="678F07E3"/>
    <w:rsid w:val="687B4D36"/>
    <w:rsid w:val="693C5C0C"/>
    <w:rsid w:val="6CB4334D"/>
    <w:rsid w:val="6D13291C"/>
    <w:rsid w:val="6D593656"/>
    <w:rsid w:val="6DA85FF2"/>
    <w:rsid w:val="6DBF49CF"/>
    <w:rsid w:val="6ED96F12"/>
    <w:rsid w:val="6F881820"/>
    <w:rsid w:val="70113542"/>
    <w:rsid w:val="71AF12E6"/>
    <w:rsid w:val="72BC71CF"/>
    <w:rsid w:val="731A65A6"/>
    <w:rsid w:val="73657997"/>
    <w:rsid w:val="75AF37E3"/>
    <w:rsid w:val="767E237D"/>
    <w:rsid w:val="76B72ED4"/>
    <w:rsid w:val="77127AA7"/>
    <w:rsid w:val="79BE5C17"/>
    <w:rsid w:val="7A006D17"/>
    <w:rsid w:val="7AF13CD0"/>
    <w:rsid w:val="7E387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420" w:firstLineChars="200"/>
      <w:jc w:val="both"/>
    </w:pPr>
    <w:rPr>
      <w:rFonts w:ascii="Times New Roman" w:hAnsi="Times New Roman" w:eastAsia="仿宋_GB2312" w:cstheme="minorBidi"/>
      <w:kern w:val="2"/>
      <w:sz w:val="32"/>
      <w:szCs w:val="24"/>
      <w:lang w:val="en-US" w:eastAsia="zh-CN" w:bidi="ar-SA"/>
    </w:rPr>
  </w:style>
  <w:style w:type="paragraph" w:styleId="4">
    <w:name w:val="heading 1"/>
    <w:basedOn w:val="1"/>
    <w:next w:val="1"/>
    <w:qFormat/>
    <w:uiPriority w:val="0"/>
    <w:pPr>
      <w:keepNext/>
      <w:keepLines/>
      <w:snapToGrid w:val="0"/>
      <w:spacing w:beforeAutospacing="0" w:afterAutospacing="0" w:line="560" w:lineRule="exact"/>
      <w:outlineLvl w:val="0"/>
    </w:pPr>
    <w:rPr>
      <w:rFonts w:ascii="Times New Roman" w:hAnsi="Times New Roman" w:eastAsia="黑体"/>
      <w:kern w:val="44"/>
    </w:rPr>
  </w:style>
  <w:style w:type="paragraph" w:styleId="5">
    <w:name w:val="heading 2"/>
    <w:basedOn w:val="1"/>
    <w:next w:val="1"/>
    <w:link w:val="15"/>
    <w:semiHidden/>
    <w:unhideWhenUsed/>
    <w:qFormat/>
    <w:uiPriority w:val="0"/>
    <w:pPr>
      <w:keepNext/>
      <w:keepLines/>
      <w:adjustRightInd w:val="0"/>
      <w:snapToGrid w:val="0"/>
      <w:spacing w:line="560" w:lineRule="exact"/>
      <w:ind w:leftChars="0"/>
      <w:outlineLvl w:val="1"/>
    </w:pPr>
    <w:rPr>
      <w:rFonts w:ascii="Times New Roman" w:hAnsi="Times New Roman" w:eastAsia="楷体_GB2312" w:cs="Times New Roman"/>
      <w:b/>
      <w:bCs/>
      <w:szCs w:val="32"/>
    </w:rPr>
  </w:style>
  <w:style w:type="paragraph" w:styleId="6">
    <w:name w:val="heading 3"/>
    <w:basedOn w:val="1"/>
    <w:next w:val="1"/>
    <w:link w:val="16"/>
    <w:semiHidden/>
    <w:unhideWhenUsed/>
    <w:qFormat/>
    <w:uiPriority w:val="0"/>
    <w:pPr>
      <w:keepNext/>
      <w:keepLines/>
      <w:adjustRightInd w:val="0"/>
      <w:snapToGrid w:val="0"/>
      <w:spacing w:line="560" w:lineRule="exact"/>
      <w:outlineLvl w:val="2"/>
    </w:pPr>
    <w:rPr>
      <w:rFonts w:ascii="Times New Roman" w:hAnsi="Times New Roman" w:eastAsia="仿宋_GB2312" w:cs="Times New Roman"/>
      <w:b/>
      <w:bCs/>
      <w:szCs w:val="32"/>
    </w:rPr>
  </w:style>
  <w:style w:type="character" w:default="1" w:styleId="14">
    <w:name w:val="Default Paragraph Font"/>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3"/>
    <w:qFormat/>
    <w:uiPriority w:val="0"/>
    <w:pPr>
      <w:spacing w:after="120"/>
      <w:textAlignment w:val="baseline"/>
    </w:pPr>
    <w:rPr>
      <w:rFonts w:ascii="Times New Roman" w:hAnsi="Times New Roman" w:eastAsia="宋体" w:cs="Times New Roman"/>
    </w:rPr>
  </w:style>
  <w:style w:type="paragraph" w:customStyle="1" w:styleId="3">
    <w:name w:val="TOC2"/>
    <w:basedOn w:val="1"/>
    <w:next w:val="1"/>
    <w:qFormat/>
    <w:uiPriority w:val="0"/>
    <w:pPr>
      <w:ind w:left="210"/>
      <w:jc w:val="left"/>
      <w:textAlignment w:val="baseline"/>
    </w:pPr>
    <w:rPr>
      <w:rFonts w:ascii="Times New Roman" w:hAnsi="Times New Roman" w:eastAsia="宋体" w:cs="Times New Roman"/>
      <w:smallCaps/>
      <w:sz w:val="20"/>
      <w:szCs w:val="20"/>
    </w:rPr>
  </w:style>
  <w:style w:type="paragraph" w:styleId="7">
    <w:name w:val="Body Text"/>
    <w:basedOn w:val="1"/>
    <w:next w:val="8"/>
    <w:qFormat/>
    <w:uiPriority w:val="0"/>
    <w:pPr>
      <w:spacing w:after="120" w:afterLines="0" w:afterAutospacing="0"/>
    </w:pPr>
  </w:style>
  <w:style w:type="paragraph" w:styleId="8">
    <w:name w:val="toc 2"/>
    <w:basedOn w:val="1"/>
    <w:next w:val="1"/>
    <w:qFormat/>
    <w:uiPriority w:val="0"/>
    <w:pPr>
      <w:ind w:left="420" w:leftChars="200"/>
    </w:pPr>
    <w:rPr>
      <w:rFonts w:ascii="Times New Roman" w:hAnsi="Times New Roman" w:eastAsia="宋体" w:cs="Times New Roman"/>
    </w:rPr>
  </w:style>
  <w:style w:type="paragraph" w:styleId="9">
    <w:name w:val="Plain Text"/>
    <w:basedOn w:val="1"/>
    <w:qFormat/>
    <w:uiPriority w:val="0"/>
    <w:rPr>
      <w:rFonts w:ascii="宋体" w:hAnsi="宋体" w:eastAsia="仿宋_GB2312" w:cs="Courier New"/>
      <w:color w:val="000000" w:themeColor="text1"/>
      <w:szCs w:val="21"/>
      <w14:textFill>
        <w14:solidFill>
          <w14:schemeClr w14:val="tx1"/>
        </w14:solidFill>
      </w14:textFill>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7"/>
    <w:qFormat/>
    <w:uiPriority w:val="0"/>
    <w:pPr>
      <w:adjustRightInd w:val="0"/>
      <w:snapToGrid w:val="0"/>
      <w:ind w:firstLine="640" w:firstLineChars="200"/>
    </w:pPr>
    <w:rPr>
      <w:rFonts w:ascii="Times New Roman" w:hAnsi="Times New Roman" w:eastAsia="仿宋_GB2312" w:cs="Times New Roman"/>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2 字符1"/>
    <w:link w:val="5"/>
    <w:qFormat/>
    <w:uiPriority w:val="9"/>
    <w:rPr>
      <w:rFonts w:ascii="Times New Roman" w:hAnsi="Times New Roman" w:eastAsia="楷体_GB2312" w:cs="Times New Roman"/>
      <w:b/>
      <w:bCs/>
      <w:kern w:val="2"/>
      <w:sz w:val="32"/>
      <w:szCs w:val="32"/>
    </w:rPr>
  </w:style>
  <w:style w:type="character" w:customStyle="1" w:styleId="16">
    <w:name w:val="标题 3 字符"/>
    <w:link w:val="6"/>
    <w:qFormat/>
    <w:uiPriority w:val="9"/>
    <w:rPr>
      <w:rFonts w:ascii="Times New Roman" w:hAnsi="Times New Roman" w:eastAsia="仿宋_GB2312" w:cs="Times New Roman"/>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2022-08-16T01:20:00Z</dcterms:created>
  <dc:creator>CRJ</dc:creator>
  <cp:lastModifiedBy>凌娟</cp:lastModifiedBy>
  <dcterms:modified xsi:type="dcterms:W3CDTF">2023-10-07T02:45:09Z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DF6C2FAF9F6F423DAE3D6D0AEB30662D_13</vt:lpwstr>
  </property>
</Properties>
</file>